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67" w:rsidRDefault="00CF0C67" w:rsidP="002B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F0C67" w:rsidRDefault="00CF0C67" w:rsidP="002B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Всероссийского урока </w:t>
      </w:r>
    </w:p>
    <w:p w:rsidR="00910CAC" w:rsidRPr="00CF0C67" w:rsidRDefault="00CF0C67" w:rsidP="002B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«Экология и культура – будущее России»</w:t>
      </w:r>
    </w:p>
    <w:p w:rsidR="002B3546" w:rsidRPr="00CF0C67" w:rsidRDefault="00CF0C67" w:rsidP="002B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3546" w:rsidRPr="00CF0C67">
        <w:rPr>
          <w:rFonts w:ascii="Times New Roman" w:hAnsi="Times New Roman" w:cs="Times New Roman"/>
          <w:sz w:val="28"/>
          <w:szCs w:val="28"/>
        </w:rPr>
        <w:t xml:space="preserve"> МКОУ СОШ №2 с.п. Старый Черек</w:t>
      </w:r>
    </w:p>
    <w:p w:rsidR="009E138B" w:rsidRPr="00CF0C67" w:rsidRDefault="009E138B" w:rsidP="002B3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C67" w:rsidRDefault="009E138B" w:rsidP="00BD30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F0C67">
        <w:rPr>
          <w:rFonts w:ascii="Times New Roman" w:hAnsi="Times New Roman" w:cs="Times New Roman"/>
          <w:sz w:val="28"/>
          <w:szCs w:val="28"/>
        </w:rPr>
        <w:t xml:space="preserve">В  целях  формирования экологической культуры у учащихся </w:t>
      </w:r>
      <w:r w:rsidR="00CF0C67">
        <w:rPr>
          <w:rFonts w:ascii="Times New Roman" w:hAnsi="Times New Roman" w:cs="Times New Roman"/>
          <w:sz w:val="28"/>
          <w:szCs w:val="28"/>
        </w:rPr>
        <w:t xml:space="preserve"> в октябре месяце </w:t>
      </w:r>
      <w:r w:rsidRPr="00CF0C67">
        <w:rPr>
          <w:rFonts w:ascii="Times New Roman" w:hAnsi="Times New Roman" w:cs="Times New Roman"/>
          <w:sz w:val="28"/>
          <w:szCs w:val="28"/>
        </w:rPr>
        <w:t xml:space="preserve">в 8- 11 классах проведен единый урок  по теме «Экология и культура – будущее России ».   Учителями  </w:t>
      </w:r>
      <w:r w:rsidR="00CF0C67">
        <w:rPr>
          <w:rFonts w:ascii="Times New Roman" w:hAnsi="Times New Roman" w:cs="Times New Roman"/>
          <w:sz w:val="28"/>
          <w:szCs w:val="28"/>
        </w:rPr>
        <w:t xml:space="preserve">проведены  уроки  </w:t>
      </w:r>
      <w:r w:rsidR="00CF0C67" w:rsidRPr="00CF0C67">
        <w:rPr>
          <w:rFonts w:ascii="Times New Roman" w:hAnsi="Times New Roman" w:cs="Times New Roman"/>
          <w:sz w:val="28"/>
          <w:szCs w:val="28"/>
        </w:rPr>
        <w:t>с применением информацио</w:t>
      </w:r>
      <w:r w:rsidR="00CF0C67">
        <w:rPr>
          <w:rFonts w:ascii="Times New Roman" w:hAnsi="Times New Roman" w:cs="Times New Roman"/>
          <w:sz w:val="28"/>
          <w:szCs w:val="28"/>
        </w:rPr>
        <w:t>нно-коммуникационных технологий, были использованы и видеоматериалы.</w:t>
      </w:r>
    </w:p>
    <w:p w:rsidR="00CF0C67" w:rsidRPr="00CF0C67" w:rsidRDefault="00CF0C67" w:rsidP="00CF0C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F0C67">
        <w:rPr>
          <w:rFonts w:ascii="Times New Roman" w:hAnsi="Times New Roman" w:cs="Times New Roman"/>
          <w:sz w:val="28"/>
          <w:szCs w:val="28"/>
        </w:rPr>
        <w:t xml:space="preserve">Предметное содержание уроков строилось в соответствии  с  природоведческими и краеведческими представлениями 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C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0C67">
        <w:rPr>
          <w:rFonts w:ascii="Times New Roman" w:hAnsi="Times New Roman" w:cs="Times New Roman"/>
          <w:sz w:val="28"/>
          <w:szCs w:val="28"/>
        </w:rPr>
        <w:t xml:space="preserve"> сформированных на учебных предметах: окружающий мир, приро</w:t>
      </w:r>
      <w:r>
        <w:rPr>
          <w:rFonts w:ascii="Times New Roman" w:hAnsi="Times New Roman" w:cs="Times New Roman"/>
          <w:sz w:val="28"/>
          <w:szCs w:val="28"/>
        </w:rPr>
        <w:t xml:space="preserve">доведение, биология, география, </w:t>
      </w:r>
      <w:r w:rsidRPr="00CF0C67">
        <w:rPr>
          <w:rFonts w:ascii="Times New Roman" w:hAnsi="Times New Roman" w:cs="Times New Roman"/>
          <w:sz w:val="28"/>
          <w:szCs w:val="28"/>
        </w:rPr>
        <w:t xml:space="preserve"> ОБЖ. </w:t>
      </w:r>
    </w:p>
    <w:p w:rsidR="00CF0C67" w:rsidRDefault="00CF0C67" w:rsidP="00CF0C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9 б </w:t>
      </w:r>
      <w:r w:rsidRPr="00CF0C67">
        <w:rPr>
          <w:rFonts w:ascii="Times New Roman" w:hAnsi="Times New Roman" w:cs="Times New Roman"/>
          <w:sz w:val="28"/>
          <w:szCs w:val="28"/>
        </w:rPr>
        <w:t>классе главной целью урока являлось формирование необходимости «жить в мире с окружающим миром». На раз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CF0C67">
        <w:rPr>
          <w:rFonts w:ascii="Times New Roman" w:hAnsi="Times New Roman" w:cs="Times New Roman"/>
          <w:sz w:val="28"/>
          <w:szCs w:val="28"/>
        </w:rPr>
        <w:t xml:space="preserve"> этапах урока решались задачи взаимодействия человека с окружающей средой, рассматривались вопросы культуры, как один из способов взаимодействия с природой, предлагались свои способы решения экологических проблем. </w:t>
      </w:r>
    </w:p>
    <w:p w:rsidR="00BD3039" w:rsidRPr="00CF0C67" w:rsidRDefault="00CF0C67" w:rsidP="00BD30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F0C67">
        <w:rPr>
          <w:rFonts w:ascii="Times New Roman" w:hAnsi="Times New Roman" w:cs="Times New Roman"/>
          <w:sz w:val="28"/>
          <w:szCs w:val="28"/>
        </w:rPr>
        <w:t xml:space="preserve">Все классные руководители творчески подошли к проведению 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урока. </w:t>
      </w:r>
      <w:r w:rsidRPr="00CF0C67">
        <w:rPr>
          <w:rFonts w:ascii="Times New Roman" w:hAnsi="Times New Roman" w:cs="Times New Roman"/>
          <w:sz w:val="28"/>
          <w:szCs w:val="28"/>
        </w:rPr>
        <w:t xml:space="preserve"> Уроки были проведены на высоком методическом уровне, носили практическую направленность, результаты урока имели общекультурный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3039" w:rsidRPr="00CF0C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3039" w:rsidRDefault="00BD3039" w:rsidP="00CF0C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C67">
        <w:rPr>
          <w:rFonts w:ascii="Times New Roman" w:hAnsi="Times New Roman" w:cs="Times New Roman"/>
          <w:sz w:val="28"/>
          <w:szCs w:val="28"/>
        </w:rPr>
        <w:t>Учащиеся  старших классов подготовили информационный материал, раскрывающий проблемы и пути устранения и снижения загрязнения окружающей среды по следующим темам:    «Рациональное использование и охрана водных ресурсов»,  «Сохраним  лесные богатства».</w:t>
      </w:r>
    </w:p>
    <w:p w:rsidR="00CF0C67" w:rsidRDefault="00CF0C67" w:rsidP="009E13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мероприятиях по проведению Всероссийского урока приняли участие  78 учащихся школы.</w:t>
      </w:r>
    </w:p>
    <w:p w:rsidR="00CF0C67" w:rsidRPr="00CF0C67" w:rsidRDefault="00CF0C67" w:rsidP="00CF0C67">
      <w:pPr>
        <w:rPr>
          <w:rFonts w:ascii="Times New Roman" w:hAnsi="Times New Roman" w:cs="Times New Roman"/>
          <w:sz w:val="28"/>
          <w:szCs w:val="28"/>
        </w:rPr>
      </w:pPr>
    </w:p>
    <w:p w:rsidR="00CF0C67" w:rsidRDefault="00CF0C67" w:rsidP="00CF0C67">
      <w:pPr>
        <w:rPr>
          <w:rFonts w:ascii="Times New Roman" w:hAnsi="Times New Roman" w:cs="Times New Roman"/>
          <w:sz w:val="28"/>
          <w:szCs w:val="28"/>
        </w:rPr>
      </w:pPr>
    </w:p>
    <w:p w:rsidR="00CF0C67" w:rsidRPr="00CF0C67" w:rsidRDefault="00CF0C67" w:rsidP="00CF0C67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-                       Иванова Р.Ф.</w:t>
      </w:r>
      <w:bookmarkStart w:id="0" w:name="_GoBack"/>
      <w:bookmarkEnd w:id="0"/>
    </w:p>
    <w:sectPr w:rsidR="00CF0C67" w:rsidRPr="00CF0C67" w:rsidSect="0036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546"/>
    <w:rsid w:val="002B3546"/>
    <w:rsid w:val="00366E92"/>
    <w:rsid w:val="003B512B"/>
    <w:rsid w:val="007553BA"/>
    <w:rsid w:val="00910CAC"/>
    <w:rsid w:val="009E138B"/>
    <w:rsid w:val="00BD3039"/>
    <w:rsid w:val="00CF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2013-12-12T10:31:00Z</dcterms:created>
  <dcterms:modified xsi:type="dcterms:W3CDTF">2013-12-12T10:31:00Z</dcterms:modified>
</cp:coreProperties>
</file>